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AD" w:rsidRDefault="00BB7873" w:rsidP="00BB7873">
      <w:pPr>
        <w:jc w:val="center"/>
      </w:pPr>
      <w:r>
        <w:rPr>
          <w:rFonts w:ascii="Garamond" w:hAnsi="Garamond"/>
          <w:noProof/>
          <w:color w:val="000080"/>
          <w:sz w:val="16"/>
          <w:szCs w:val="16"/>
        </w:rPr>
        <w:drawing>
          <wp:inline distT="0" distB="0" distL="0" distR="0">
            <wp:extent cx="600075" cy="600075"/>
            <wp:effectExtent l="19050" t="0" r="9525" b="0"/>
            <wp:docPr id="1" name="Immagine 1" descr="uni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73" w:rsidRPr="00BB7873" w:rsidRDefault="00BB7873" w:rsidP="00BB7873">
      <w:pPr>
        <w:jc w:val="center"/>
        <w:rPr>
          <w:rFonts w:ascii="Garamond" w:hAnsi="Garamond"/>
          <w:smallCaps/>
          <w:sz w:val="20"/>
          <w:szCs w:val="20"/>
        </w:rPr>
      </w:pPr>
      <w:r w:rsidRPr="00BB7873">
        <w:rPr>
          <w:rFonts w:ascii="Garamond" w:hAnsi="Garamond"/>
          <w:smallCaps/>
          <w:sz w:val="20"/>
          <w:szCs w:val="20"/>
        </w:rPr>
        <w:t xml:space="preserve">università degli studi di </w:t>
      </w:r>
      <w:proofErr w:type="spellStart"/>
      <w:r w:rsidRPr="00BB7873">
        <w:rPr>
          <w:rFonts w:ascii="Garamond" w:hAnsi="Garamond"/>
          <w:smallCaps/>
          <w:sz w:val="20"/>
          <w:szCs w:val="20"/>
        </w:rPr>
        <w:t>messina</w:t>
      </w:r>
      <w:proofErr w:type="spellEnd"/>
    </w:p>
    <w:p w:rsidR="00BB7873" w:rsidRPr="00BB7873" w:rsidRDefault="00BB7873" w:rsidP="00BB7873">
      <w:pPr>
        <w:jc w:val="center"/>
        <w:rPr>
          <w:rFonts w:ascii="Garamond" w:hAnsi="Garamond"/>
          <w:smallCaps/>
          <w:sz w:val="20"/>
          <w:szCs w:val="20"/>
        </w:rPr>
      </w:pPr>
      <w:r w:rsidRPr="00BB7873">
        <w:rPr>
          <w:rFonts w:ascii="Garamond" w:hAnsi="Garamond"/>
          <w:smallCaps/>
          <w:sz w:val="20"/>
          <w:szCs w:val="20"/>
        </w:rPr>
        <w:t xml:space="preserve">ISTANZA </w:t>
      </w:r>
      <w:proofErr w:type="spellStart"/>
      <w:r w:rsidRPr="00BB7873">
        <w:rPr>
          <w:rFonts w:ascii="Garamond" w:hAnsi="Garamond"/>
          <w:smallCaps/>
          <w:sz w:val="20"/>
          <w:szCs w:val="20"/>
        </w:rPr>
        <w:t>DI</w:t>
      </w:r>
      <w:proofErr w:type="spellEnd"/>
      <w:r w:rsidRPr="00BB7873">
        <w:rPr>
          <w:rFonts w:ascii="Garamond" w:hAnsi="Garamond"/>
          <w:smallCaps/>
          <w:sz w:val="20"/>
          <w:szCs w:val="20"/>
        </w:rPr>
        <w:t xml:space="preserve"> PARTECIPAZIONE</w:t>
      </w:r>
    </w:p>
    <w:p w:rsidR="00BB7873" w:rsidRPr="00BB7873" w:rsidRDefault="00BB7873" w:rsidP="00BB7873">
      <w:pPr>
        <w:spacing w:line="480" w:lineRule="atLeast"/>
        <w:ind w:right="425"/>
        <w:jc w:val="both"/>
        <w:rPr>
          <w:rStyle w:val="Enfasicorsivo"/>
          <w:rFonts w:ascii="Garamond" w:hAnsi="Garamond"/>
          <w:i w:val="0"/>
          <w:sz w:val="20"/>
          <w:szCs w:val="20"/>
        </w:rPr>
      </w:pPr>
      <w:r w:rsidRPr="00BB7873">
        <w:rPr>
          <w:rFonts w:ascii="Garamond" w:hAnsi="Garamond"/>
          <w:sz w:val="20"/>
          <w:szCs w:val="20"/>
        </w:rPr>
        <w:t>Oggetto: Procedura aperta per il</w:t>
      </w:r>
      <w:r w:rsidRPr="00BB7873">
        <w:rPr>
          <w:rFonts w:ascii="Garamond" w:hAnsi="Garamond"/>
          <w:b/>
          <w:sz w:val="20"/>
          <w:szCs w:val="20"/>
        </w:rPr>
        <w:t xml:space="preserve"> </w:t>
      </w:r>
      <w:r w:rsidRPr="00BB7873">
        <w:rPr>
          <w:rFonts w:ascii="Garamond" w:hAnsi="Garamond"/>
          <w:sz w:val="20"/>
          <w:szCs w:val="20"/>
        </w:rPr>
        <w:t>Risanamento Conservativo, Consolidamento Strutturale Ed Adeguamento Funzionale Della Biblioteca Regionale Universitaria “Giacomo Longo” Di Messina.</w:t>
      </w:r>
      <w:r>
        <w:rPr>
          <w:rFonts w:ascii="Garamond" w:hAnsi="Garamond"/>
          <w:sz w:val="20"/>
          <w:szCs w:val="20"/>
        </w:rPr>
        <w:t xml:space="preserve"> </w:t>
      </w:r>
      <w:r w:rsidRPr="00BB7873">
        <w:rPr>
          <w:rFonts w:ascii="Garamond" w:hAnsi="Garamond"/>
          <w:sz w:val="20"/>
          <w:szCs w:val="20"/>
        </w:rPr>
        <w:t xml:space="preserve">CUP J41E15000530005. </w:t>
      </w:r>
      <w:r w:rsidRPr="00BB7873">
        <w:rPr>
          <w:rStyle w:val="Enfasicorsivo"/>
          <w:rFonts w:ascii="Garamond" w:hAnsi="Garamond"/>
          <w:i w:val="0"/>
          <w:sz w:val="20"/>
          <w:szCs w:val="20"/>
        </w:rPr>
        <w:t>CIG 6525218C3A</w:t>
      </w:r>
    </w:p>
    <w:p w:rsidR="00BB7873" w:rsidRPr="00F94CD9" w:rsidRDefault="00BB7873" w:rsidP="00BB7873">
      <w:pPr>
        <w:jc w:val="both"/>
        <w:rPr>
          <w:rFonts w:ascii="Garamond" w:hAnsi="Garamond"/>
          <w:b/>
          <w:sz w:val="16"/>
          <w:szCs w:val="16"/>
        </w:rPr>
      </w:pPr>
    </w:p>
    <w:p w:rsidR="00BB7873" w:rsidRDefault="00BB7873" w:rsidP="00BB7873">
      <w:r w:rsidRPr="00F94CD9">
        <w:rPr>
          <w:rFonts w:ascii="Garamond" w:hAnsi="Garamond"/>
          <w:noProof/>
          <w:color w:val="000080"/>
          <w:sz w:val="16"/>
          <w:szCs w:val="16"/>
        </w:rPr>
      </w:r>
      <w:r w:rsidRPr="00F94CD9">
        <w:rPr>
          <w:rFonts w:ascii="Garamond" w:hAnsi="Garamond"/>
          <w:sz w:val="16"/>
          <w:szCs w:val="16"/>
        </w:rPr>
        <w:pict>
          <v:group id="_x0000_s1026" editas="canvas" style="width:477pt;height:90pt;mso-position-horizontal-relative:char;mso-position-vertical-relative:line" coordorigin="2308,2220" coordsize="7200,13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8;top:2220;width:7200;height:1350" o:preferrelative="f">
              <v:fill o:detectmouseclick="t"/>
              <v:path o:extrusionok="t" o:connecttype="none"/>
              <o:lock v:ext="edit" text="t"/>
            </v:shape>
            <v:rect id="_x0000_s1028" style="position:absolute;left:2308;top:2220;width:7200;height:1350;flip:x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308;top:2220;width:7200;height:1350">
              <v:textbox style="mso-next-textbox:#_x0000_s1029">
                <w:txbxContent>
                  <w:p w:rsidR="00BB7873" w:rsidRDefault="00BB7873" w:rsidP="00BB7873">
                    <w:pPr>
                      <w:rPr>
                        <w:rFonts w:ascii="Garamond" w:hAnsi="Garamond"/>
                        <w:smallCaps/>
                        <w:sz w:val="20"/>
                        <w:szCs w:val="20"/>
                      </w:rPr>
                    </w:pPr>
                    <w:r w:rsidRPr="00324F83">
                      <w:rPr>
                        <w:rFonts w:ascii="Garamond" w:hAnsi="Garamond"/>
                        <w:smallCaps/>
                        <w:sz w:val="20"/>
                        <w:szCs w:val="20"/>
                      </w:rPr>
                      <w:t>il sottoscritto</w:t>
                    </w:r>
                    <w:r>
                      <w:rPr>
                        <w:rFonts w:ascii="Garamond" w:hAnsi="Garamond"/>
                        <w:smallCaps/>
                        <w:sz w:val="20"/>
                        <w:szCs w:val="20"/>
                      </w:rPr>
                      <w:t xml:space="preserve">      ___________________________nato a_____________________________il____________</w:t>
                    </w:r>
                  </w:p>
                  <w:p w:rsidR="00BB7873" w:rsidRDefault="00BB7873" w:rsidP="00BB7873">
                    <w:pPr>
                      <w:rPr>
                        <w:rFonts w:ascii="Garamond" w:hAnsi="Garamond"/>
                        <w:smallCaps/>
                        <w:sz w:val="20"/>
                        <w:szCs w:val="20"/>
                      </w:rPr>
                    </w:pPr>
                  </w:p>
                  <w:p w:rsidR="00BB7873" w:rsidRDefault="00BB7873" w:rsidP="00BB7873">
                    <w:pPr>
                      <w:rPr>
                        <w:rFonts w:ascii="Garamond" w:hAnsi="Garamond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mallCaps/>
                        <w:sz w:val="20"/>
                        <w:szCs w:val="20"/>
                      </w:rPr>
                      <w:t>residente__________________________, Via_____________________________________________________</w:t>
                    </w:r>
                  </w:p>
                  <w:p w:rsidR="00BB7873" w:rsidRDefault="00BB7873" w:rsidP="00BB7873">
                    <w:pPr>
                      <w:rPr>
                        <w:rFonts w:ascii="Garamond" w:hAnsi="Garamond"/>
                        <w:smallCaps/>
                        <w:sz w:val="20"/>
                        <w:szCs w:val="20"/>
                      </w:rPr>
                    </w:pPr>
                  </w:p>
                  <w:p w:rsidR="00BB7873" w:rsidRDefault="00BB7873" w:rsidP="00BB7873">
                    <w:pPr>
                      <w:rPr>
                        <w:rFonts w:ascii="Garamond" w:hAnsi="Garamond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mallCaps/>
                        <w:sz w:val="20"/>
                        <w:szCs w:val="20"/>
                      </w:rPr>
                      <w:t xml:space="preserve">nella </w:t>
                    </w:r>
                    <w:proofErr w:type="spellStart"/>
                    <w:r>
                      <w:rPr>
                        <w:rFonts w:ascii="Garamond" w:hAnsi="Garamond"/>
                        <w:smallCaps/>
                        <w:sz w:val="20"/>
                        <w:szCs w:val="20"/>
                      </w:rPr>
                      <w:t>qualita’</w:t>
                    </w:r>
                    <w:proofErr w:type="spellEnd"/>
                    <w:r>
                      <w:rPr>
                        <w:rFonts w:ascii="Garamond" w:hAnsi="Garamond"/>
                        <w:smallCaps/>
                        <w:sz w:val="20"/>
                        <w:szCs w:val="20"/>
                      </w:rPr>
                      <w:t xml:space="preserve"> di_____________________________________ della ditta_____________________________</w:t>
                    </w:r>
                  </w:p>
                  <w:p w:rsidR="00BB7873" w:rsidRDefault="00BB7873" w:rsidP="00BB7873">
                    <w:pPr>
                      <w:rPr>
                        <w:rFonts w:ascii="Garamond" w:hAnsi="Garamond"/>
                        <w:smallCaps/>
                        <w:sz w:val="20"/>
                        <w:szCs w:val="20"/>
                      </w:rPr>
                    </w:pPr>
                  </w:p>
                  <w:p w:rsidR="00BB7873" w:rsidRPr="00324F83" w:rsidRDefault="00BB7873" w:rsidP="00BB7873">
                    <w:pPr>
                      <w:rPr>
                        <w:rFonts w:ascii="Garamond" w:hAnsi="Garamond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mallCaps/>
                        <w:sz w:val="20"/>
                        <w:szCs w:val="20"/>
                      </w:rPr>
                      <w:t>____________________________________________________________________________________________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B7873" w:rsidRPr="00BB7873" w:rsidRDefault="00BB7873" w:rsidP="00BB7873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Garamond" w:hAnsi="Garamond"/>
          <w:color w:val="000000"/>
          <w:sz w:val="24"/>
          <w:szCs w:val="24"/>
        </w:rPr>
      </w:pPr>
      <w:r w:rsidRPr="00BB7873">
        <w:rPr>
          <w:rFonts w:ascii="Garamond" w:hAnsi="Garamond"/>
          <w:color w:val="000000"/>
          <w:sz w:val="24"/>
          <w:szCs w:val="24"/>
        </w:rPr>
        <w:t>nella qualità di ________________________</w:t>
      </w:r>
      <w:r w:rsidR="002C7C1B">
        <w:rPr>
          <w:rFonts w:ascii="Garamond" w:hAnsi="Garamond"/>
          <w:color w:val="000000"/>
          <w:sz w:val="24"/>
          <w:szCs w:val="24"/>
        </w:rPr>
        <w:t>____</w:t>
      </w:r>
      <w:r w:rsidRPr="00BB7873">
        <w:rPr>
          <w:rFonts w:ascii="Garamond" w:hAnsi="Garamond"/>
          <w:color w:val="000000"/>
          <w:sz w:val="24"/>
          <w:szCs w:val="24"/>
        </w:rPr>
        <w:t>________________________________________</w:t>
      </w:r>
    </w:p>
    <w:p w:rsidR="00BB7873" w:rsidRPr="00BB7873" w:rsidRDefault="00BB7873" w:rsidP="00BB7873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Garamond" w:hAnsi="Garamond"/>
          <w:color w:val="000000"/>
          <w:sz w:val="24"/>
          <w:szCs w:val="24"/>
        </w:rPr>
      </w:pPr>
      <w:r w:rsidRPr="00BB7873">
        <w:rPr>
          <w:rFonts w:ascii="Garamond" w:hAnsi="Garamond"/>
          <w:color w:val="000000"/>
          <w:sz w:val="24"/>
          <w:szCs w:val="24"/>
        </w:rPr>
        <w:t>con</w:t>
      </w:r>
      <w:r w:rsidRPr="00BB7873">
        <w:rPr>
          <w:rFonts w:ascii="Garamond" w:hAnsi="Garamond"/>
          <w:color w:val="000000"/>
          <w:spacing w:val="-4"/>
          <w:sz w:val="24"/>
          <w:szCs w:val="24"/>
        </w:rPr>
        <w:t xml:space="preserve"> </w:t>
      </w:r>
      <w:r w:rsidRPr="00BB7873">
        <w:rPr>
          <w:rFonts w:ascii="Garamond" w:hAnsi="Garamond"/>
          <w:color w:val="000000"/>
          <w:sz w:val="24"/>
          <w:szCs w:val="24"/>
        </w:rPr>
        <w:t>spec</w:t>
      </w:r>
      <w:r w:rsidRPr="00BB7873">
        <w:rPr>
          <w:rFonts w:ascii="Garamond" w:hAnsi="Garamond"/>
          <w:color w:val="000000"/>
          <w:spacing w:val="-1"/>
          <w:sz w:val="24"/>
          <w:szCs w:val="24"/>
        </w:rPr>
        <w:t>i</w:t>
      </w:r>
      <w:r w:rsidRPr="00BB7873">
        <w:rPr>
          <w:rFonts w:ascii="Garamond" w:hAnsi="Garamond"/>
          <w:color w:val="000000"/>
          <w:spacing w:val="2"/>
          <w:sz w:val="24"/>
          <w:szCs w:val="24"/>
        </w:rPr>
        <w:t>f</w:t>
      </w:r>
      <w:r w:rsidRPr="00BB7873">
        <w:rPr>
          <w:rFonts w:ascii="Garamond" w:hAnsi="Garamond"/>
          <w:color w:val="000000"/>
          <w:sz w:val="24"/>
          <w:szCs w:val="24"/>
        </w:rPr>
        <w:t>ico</w:t>
      </w:r>
      <w:r w:rsidRPr="00BB7873">
        <w:rPr>
          <w:rFonts w:ascii="Garamond" w:hAnsi="Garamond"/>
          <w:color w:val="000000"/>
          <w:spacing w:val="-9"/>
          <w:sz w:val="24"/>
          <w:szCs w:val="24"/>
        </w:rPr>
        <w:t xml:space="preserve"> </w:t>
      </w:r>
      <w:r w:rsidRPr="00BB7873">
        <w:rPr>
          <w:rFonts w:ascii="Garamond" w:hAnsi="Garamond"/>
          <w:color w:val="000000"/>
          <w:sz w:val="24"/>
          <w:szCs w:val="24"/>
        </w:rPr>
        <w:t>ri</w:t>
      </w:r>
      <w:r w:rsidRPr="00BB7873">
        <w:rPr>
          <w:rFonts w:ascii="Garamond" w:hAnsi="Garamond"/>
          <w:color w:val="000000"/>
          <w:spacing w:val="2"/>
          <w:sz w:val="24"/>
          <w:szCs w:val="24"/>
        </w:rPr>
        <w:t>f</w:t>
      </w:r>
      <w:r w:rsidRPr="00BB7873">
        <w:rPr>
          <w:rFonts w:ascii="Garamond" w:hAnsi="Garamond"/>
          <w:color w:val="000000"/>
          <w:sz w:val="24"/>
          <w:szCs w:val="24"/>
        </w:rPr>
        <w:t>erime</w:t>
      </w:r>
      <w:r w:rsidRPr="00BB7873">
        <w:rPr>
          <w:rFonts w:ascii="Garamond" w:hAnsi="Garamond"/>
          <w:color w:val="000000"/>
          <w:spacing w:val="2"/>
          <w:sz w:val="24"/>
          <w:szCs w:val="24"/>
        </w:rPr>
        <w:t>n</w:t>
      </w:r>
      <w:r w:rsidRPr="00BB7873">
        <w:rPr>
          <w:rFonts w:ascii="Garamond" w:hAnsi="Garamond"/>
          <w:color w:val="000000"/>
          <w:sz w:val="24"/>
          <w:szCs w:val="24"/>
        </w:rPr>
        <w:t>to</w:t>
      </w:r>
      <w:r w:rsidRPr="00BB7873">
        <w:rPr>
          <w:rFonts w:ascii="Garamond" w:hAnsi="Garamond"/>
          <w:color w:val="000000"/>
          <w:spacing w:val="-12"/>
          <w:sz w:val="24"/>
          <w:szCs w:val="24"/>
        </w:rPr>
        <w:t xml:space="preserve"> </w:t>
      </w:r>
      <w:r w:rsidRPr="00BB7873">
        <w:rPr>
          <w:rFonts w:ascii="Garamond" w:hAnsi="Garamond"/>
          <w:color w:val="000000"/>
          <w:spacing w:val="1"/>
          <w:sz w:val="24"/>
          <w:szCs w:val="24"/>
        </w:rPr>
        <w:t>a</w:t>
      </w:r>
      <w:r w:rsidRPr="00BB7873">
        <w:rPr>
          <w:rFonts w:ascii="Garamond" w:hAnsi="Garamond"/>
          <w:color w:val="000000"/>
          <w:sz w:val="24"/>
          <w:szCs w:val="24"/>
        </w:rPr>
        <w:t>lla</w:t>
      </w:r>
      <w:r w:rsidRPr="00BB7873">
        <w:rPr>
          <w:rFonts w:ascii="Garamond" w:hAnsi="Garamond"/>
          <w:color w:val="000000"/>
          <w:spacing w:val="-4"/>
          <w:sz w:val="24"/>
          <w:szCs w:val="24"/>
        </w:rPr>
        <w:t xml:space="preserve"> procedura aperta </w:t>
      </w:r>
      <w:r w:rsidRPr="00BB7873">
        <w:rPr>
          <w:rFonts w:ascii="Garamond" w:hAnsi="Garamond"/>
          <w:color w:val="000000"/>
          <w:spacing w:val="3"/>
          <w:sz w:val="24"/>
          <w:szCs w:val="24"/>
        </w:rPr>
        <w:t>i</w:t>
      </w:r>
      <w:r w:rsidRPr="00BB7873">
        <w:rPr>
          <w:rFonts w:ascii="Garamond" w:hAnsi="Garamond"/>
          <w:color w:val="000000"/>
          <w:sz w:val="24"/>
          <w:szCs w:val="24"/>
        </w:rPr>
        <w:t>n</w:t>
      </w:r>
      <w:r w:rsidRPr="00BB7873">
        <w:rPr>
          <w:rFonts w:ascii="Garamond" w:hAnsi="Garamond"/>
          <w:color w:val="000000"/>
          <w:spacing w:val="-1"/>
          <w:sz w:val="24"/>
          <w:szCs w:val="24"/>
        </w:rPr>
        <w:t xml:space="preserve"> </w:t>
      </w:r>
      <w:r w:rsidRPr="00BB7873">
        <w:rPr>
          <w:rFonts w:ascii="Garamond" w:hAnsi="Garamond"/>
          <w:color w:val="000000"/>
          <w:spacing w:val="2"/>
          <w:sz w:val="24"/>
          <w:szCs w:val="24"/>
        </w:rPr>
        <w:t>o</w:t>
      </w:r>
      <w:r w:rsidRPr="00BB7873">
        <w:rPr>
          <w:rFonts w:ascii="Garamond" w:hAnsi="Garamond"/>
          <w:color w:val="000000"/>
          <w:sz w:val="24"/>
          <w:szCs w:val="24"/>
        </w:rPr>
        <w:t>ggetto,</w:t>
      </w:r>
    </w:p>
    <w:p w:rsidR="00BB7873" w:rsidRPr="00BB7873" w:rsidRDefault="00BB7873" w:rsidP="00BB7873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Garamond" w:hAnsi="Garamond"/>
          <w:color w:val="000000"/>
          <w:sz w:val="24"/>
          <w:szCs w:val="24"/>
        </w:rPr>
      </w:pPr>
    </w:p>
    <w:p w:rsidR="00BB7873" w:rsidRPr="00BB7873" w:rsidRDefault="00BB7873" w:rsidP="00BB787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color w:val="000000"/>
          <w:sz w:val="24"/>
          <w:szCs w:val="24"/>
        </w:rPr>
      </w:pPr>
    </w:p>
    <w:p w:rsidR="00BB7873" w:rsidRPr="00BB7873" w:rsidRDefault="00BB7873" w:rsidP="00BB7873">
      <w:pPr>
        <w:widowControl w:val="0"/>
        <w:autoSpaceDE w:val="0"/>
        <w:autoSpaceDN w:val="0"/>
        <w:adjustRightInd w:val="0"/>
        <w:spacing w:after="0" w:line="240" w:lineRule="auto"/>
        <w:ind w:left="4219" w:right="4202"/>
        <w:jc w:val="center"/>
        <w:rPr>
          <w:rFonts w:ascii="Garamond" w:hAnsi="Garamond"/>
          <w:color w:val="000000"/>
          <w:sz w:val="24"/>
          <w:szCs w:val="24"/>
        </w:rPr>
      </w:pPr>
      <w:r w:rsidRPr="00BB7873">
        <w:rPr>
          <w:rFonts w:ascii="Garamond" w:hAnsi="Garamond"/>
          <w:color w:val="000000"/>
          <w:sz w:val="24"/>
          <w:szCs w:val="24"/>
        </w:rPr>
        <w:t>CHIEDE</w:t>
      </w:r>
    </w:p>
    <w:p w:rsidR="00BB7873" w:rsidRPr="00BB7873" w:rsidRDefault="00BB7873" w:rsidP="00BB7873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Garamond" w:hAnsi="Garamond"/>
          <w:color w:val="000000"/>
          <w:sz w:val="28"/>
          <w:szCs w:val="28"/>
        </w:rPr>
      </w:pPr>
    </w:p>
    <w:p w:rsidR="00BB7873" w:rsidRPr="00BB7873" w:rsidRDefault="00BB7873" w:rsidP="00BB7873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B7873">
        <w:rPr>
          <w:rFonts w:ascii="Garamond" w:hAnsi="Garamond"/>
          <w:color w:val="000000"/>
          <w:position w:val="-1"/>
          <w:sz w:val="24"/>
          <w:szCs w:val="24"/>
        </w:rPr>
        <w:t>di</w:t>
      </w:r>
      <w:r w:rsidRPr="00BB7873">
        <w:rPr>
          <w:rFonts w:ascii="Garamond" w:hAnsi="Garamond"/>
          <w:color w:val="000000"/>
          <w:spacing w:val="-2"/>
          <w:position w:val="-1"/>
          <w:sz w:val="24"/>
          <w:szCs w:val="24"/>
        </w:rPr>
        <w:t xml:space="preserve"> </w:t>
      </w:r>
      <w:r w:rsidRPr="00BB7873">
        <w:rPr>
          <w:rFonts w:ascii="Garamond" w:hAnsi="Garamond"/>
          <w:color w:val="000000"/>
          <w:position w:val="-1"/>
          <w:sz w:val="24"/>
          <w:szCs w:val="24"/>
        </w:rPr>
        <w:t>partecipare</w:t>
      </w:r>
      <w:r w:rsidRPr="00BB7873">
        <w:rPr>
          <w:rFonts w:ascii="Garamond" w:hAnsi="Garamond"/>
          <w:color w:val="000000"/>
          <w:spacing w:val="-10"/>
          <w:position w:val="-1"/>
          <w:sz w:val="24"/>
          <w:szCs w:val="24"/>
        </w:rPr>
        <w:t xml:space="preserve"> </w:t>
      </w:r>
      <w:r w:rsidRPr="00BB7873">
        <w:rPr>
          <w:rFonts w:ascii="Garamond" w:hAnsi="Garamond"/>
          <w:color w:val="000000"/>
          <w:position w:val="-1"/>
          <w:sz w:val="24"/>
          <w:szCs w:val="24"/>
        </w:rPr>
        <w:t>alla</w:t>
      </w:r>
      <w:r w:rsidRPr="00BB7873">
        <w:rPr>
          <w:rFonts w:ascii="Garamond" w:hAnsi="Garamond"/>
          <w:color w:val="000000"/>
          <w:spacing w:val="-4"/>
          <w:position w:val="-1"/>
          <w:sz w:val="24"/>
          <w:szCs w:val="24"/>
        </w:rPr>
        <w:t xml:space="preserve"> </w:t>
      </w:r>
      <w:r w:rsidRPr="00BB7873">
        <w:rPr>
          <w:rFonts w:ascii="Garamond" w:hAnsi="Garamond"/>
          <w:color w:val="000000"/>
          <w:position w:val="-1"/>
          <w:sz w:val="24"/>
          <w:szCs w:val="24"/>
        </w:rPr>
        <w:t>gara, ai sensi dell’art. 34 del Codice, c</w:t>
      </w:r>
      <w:r w:rsidRPr="00BB7873">
        <w:rPr>
          <w:rFonts w:ascii="Garamond" w:hAnsi="Garamond"/>
          <w:color w:val="000000"/>
          <w:spacing w:val="2"/>
          <w:position w:val="-1"/>
          <w:sz w:val="24"/>
          <w:szCs w:val="24"/>
        </w:rPr>
        <w:t>o</w:t>
      </w:r>
      <w:r w:rsidRPr="00BB7873">
        <w:rPr>
          <w:rFonts w:ascii="Garamond" w:hAnsi="Garamond"/>
          <w:color w:val="000000"/>
          <w:spacing w:val="-2"/>
          <w:position w:val="-1"/>
          <w:sz w:val="24"/>
          <w:szCs w:val="24"/>
        </w:rPr>
        <w:t>m</w:t>
      </w:r>
      <w:r w:rsidRPr="00BB7873">
        <w:rPr>
          <w:rFonts w:ascii="Garamond" w:hAnsi="Garamond"/>
          <w:color w:val="000000"/>
          <w:position w:val="-1"/>
          <w:sz w:val="24"/>
          <w:szCs w:val="24"/>
        </w:rPr>
        <w:t>e:</w:t>
      </w:r>
    </w:p>
    <w:p w:rsidR="00BB7873" w:rsidRPr="00BB7873" w:rsidRDefault="00BB7873" w:rsidP="00BB7873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BB7873" w:rsidRPr="00BB7873" w:rsidRDefault="00BB7873" w:rsidP="00BB7873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B7873">
        <w:rPr>
          <w:rFonts w:ascii="Garamond" w:hAnsi="Garamond"/>
          <w:color w:val="000000"/>
          <w:spacing w:val="-6"/>
          <w:position w:val="-1"/>
          <w:sz w:val="24"/>
          <w:szCs w:val="24"/>
        </w:rPr>
        <w:t xml:space="preserve"> concorrente </w:t>
      </w:r>
      <w:r w:rsidRPr="00BB7873">
        <w:rPr>
          <w:rFonts w:ascii="Garamond" w:hAnsi="Garamond"/>
          <w:color w:val="000000"/>
          <w:position w:val="-1"/>
          <w:sz w:val="24"/>
          <w:szCs w:val="24"/>
        </w:rPr>
        <w:t>lett. a),</w:t>
      </w:r>
    </w:p>
    <w:p w:rsidR="00BB7873" w:rsidRPr="00BB7873" w:rsidRDefault="00BB7873" w:rsidP="00BB7873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B7873">
        <w:rPr>
          <w:rFonts w:ascii="Garamond" w:hAnsi="Garamond"/>
          <w:color w:val="000000"/>
          <w:position w:val="-1"/>
          <w:sz w:val="24"/>
          <w:szCs w:val="24"/>
        </w:rPr>
        <w:t> concorrente lett. b),</w:t>
      </w:r>
    </w:p>
    <w:p w:rsidR="00BB7873" w:rsidRPr="00BB7873" w:rsidRDefault="00BB7873" w:rsidP="00BB7873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B7873">
        <w:rPr>
          <w:rFonts w:ascii="Garamond" w:hAnsi="Garamond"/>
          <w:color w:val="000000"/>
          <w:position w:val="-1"/>
          <w:sz w:val="24"/>
          <w:szCs w:val="24"/>
        </w:rPr>
        <w:t> concorrente lett. c),</w:t>
      </w:r>
    </w:p>
    <w:p w:rsidR="00BB7873" w:rsidRPr="00BB7873" w:rsidRDefault="00BB7873" w:rsidP="00BB7873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B7873">
        <w:rPr>
          <w:rFonts w:ascii="Garamond" w:hAnsi="Garamond"/>
          <w:color w:val="000000"/>
          <w:position w:val="-1"/>
          <w:sz w:val="24"/>
          <w:szCs w:val="24"/>
        </w:rPr>
        <w:t> concorrente lett. d),</w:t>
      </w:r>
    </w:p>
    <w:p w:rsidR="00BB7873" w:rsidRPr="00BB7873" w:rsidRDefault="00BB7873" w:rsidP="00BB7873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B7873">
        <w:rPr>
          <w:rFonts w:ascii="Garamond" w:hAnsi="Garamond"/>
          <w:color w:val="000000"/>
          <w:position w:val="-1"/>
          <w:sz w:val="24"/>
          <w:szCs w:val="24"/>
        </w:rPr>
        <w:t> concorrente lett. e),</w:t>
      </w:r>
    </w:p>
    <w:p w:rsidR="00BB7873" w:rsidRPr="00BB7873" w:rsidRDefault="00BB7873" w:rsidP="00BB7873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B7873">
        <w:rPr>
          <w:rFonts w:ascii="Garamond" w:hAnsi="Garamond"/>
          <w:color w:val="000000"/>
          <w:position w:val="-1"/>
          <w:sz w:val="24"/>
          <w:szCs w:val="24"/>
        </w:rPr>
        <w:t xml:space="preserve"> </w:t>
      </w:r>
      <w:r w:rsidRPr="00BB7873">
        <w:rPr>
          <w:rFonts w:ascii="Garamond" w:hAnsi="Garamond"/>
          <w:position w:val="-1"/>
          <w:sz w:val="24"/>
          <w:szCs w:val="24"/>
        </w:rPr>
        <w:t>concorrente lett. e-bis),</w:t>
      </w:r>
    </w:p>
    <w:p w:rsidR="00BB7873" w:rsidRPr="00BB7873" w:rsidRDefault="00BB7873" w:rsidP="00BB7873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B7873">
        <w:rPr>
          <w:rFonts w:ascii="Garamond" w:hAnsi="Garamond"/>
          <w:color w:val="000000"/>
          <w:position w:val="-1"/>
          <w:sz w:val="24"/>
          <w:szCs w:val="24"/>
        </w:rPr>
        <w:t> concorrente lett. f),</w:t>
      </w:r>
    </w:p>
    <w:p w:rsidR="00BB7873" w:rsidRPr="00BB7873" w:rsidRDefault="00BB7873" w:rsidP="00BB7873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B7873">
        <w:rPr>
          <w:rFonts w:ascii="Garamond" w:hAnsi="Garamond"/>
          <w:color w:val="000000"/>
          <w:position w:val="-1"/>
          <w:sz w:val="24"/>
          <w:szCs w:val="24"/>
        </w:rPr>
        <w:t> concorrente lett. f-bis).</w:t>
      </w:r>
    </w:p>
    <w:p w:rsidR="00BB7873" w:rsidRDefault="00BB7873"/>
    <w:p w:rsidR="00BB7873" w:rsidRPr="00BB7873" w:rsidRDefault="00BB7873" w:rsidP="00BB7873">
      <w:pPr>
        <w:ind w:left="900"/>
        <w:jc w:val="both"/>
        <w:rPr>
          <w:rFonts w:ascii="Garamond" w:hAnsi="Garamond"/>
          <w:smallCaps/>
          <w:sz w:val="24"/>
          <w:szCs w:val="24"/>
        </w:rPr>
      </w:pPr>
      <w:proofErr w:type="spellStart"/>
      <w:r w:rsidRPr="00BB7873">
        <w:rPr>
          <w:rFonts w:ascii="Garamond" w:hAnsi="Garamond"/>
          <w:smallCaps/>
          <w:sz w:val="24"/>
          <w:szCs w:val="24"/>
        </w:rPr>
        <w:t>data………………………</w:t>
      </w:r>
      <w:proofErr w:type="spellEnd"/>
      <w:r w:rsidRPr="00BB7873">
        <w:rPr>
          <w:rFonts w:ascii="Garamond" w:hAnsi="Garamond"/>
          <w:smallCaps/>
          <w:sz w:val="24"/>
          <w:szCs w:val="24"/>
        </w:rPr>
        <w:t>..</w:t>
      </w:r>
      <w:r w:rsidRPr="00BB7873">
        <w:rPr>
          <w:rFonts w:ascii="Garamond" w:hAnsi="Garamond"/>
          <w:smallCaps/>
          <w:sz w:val="24"/>
          <w:szCs w:val="24"/>
        </w:rPr>
        <w:tab/>
      </w:r>
      <w:r w:rsidRPr="00BB7873">
        <w:rPr>
          <w:rFonts w:ascii="Garamond" w:hAnsi="Garamond"/>
          <w:smallCaps/>
          <w:sz w:val="24"/>
          <w:szCs w:val="24"/>
        </w:rPr>
        <w:tab/>
      </w:r>
      <w:r w:rsidRPr="00BB7873">
        <w:rPr>
          <w:rFonts w:ascii="Garamond" w:hAnsi="Garamond"/>
          <w:smallCaps/>
          <w:sz w:val="24"/>
          <w:szCs w:val="24"/>
        </w:rPr>
        <w:tab/>
      </w:r>
      <w:r w:rsidRPr="00BB7873">
        <w:rPr>
          <w:rFonts w:ascii="Garamond" w:hAnsi="Garamond"/>
          <w:smallCaps/>
          <w:sz w:val="24"/>
          <w:szCs w:val="24"/>
        </w:rPr>
        <w:tab/>
      </w:r>
      <w:r w:rsidRPr="00BB7873">
        <w:rPr>
          <w:rFonts w:ascii="Garamond" w:hAnsi="Garamond"/>
          <w:smallCaps/>
          <w:sz w:val="24"/>
          <w:szCs w:val="24"/>
        </w:rPr>
        <w:tab/>
      </w:r>
      <w:r w:rsidRPr="00BB7873">
        <w:rPr>
          <w:rFonts w:ascii="Garamond" w:hAnsi="Garamond"/>
          <w:smallCaps/>
          <w:sz w:val="24"/>
          <w:szCs w:val="24"/>
        </w:rPr>
        <w:tab/>
      </w:r>
      <w:r w:rsidRPr="00BB7873">
        <w:rPr>
          <w:rFonts w:ascii="Garamond" w:hAnsi="Garamond"/>
          <w:smallCaps/>
          <w:sz w:val="24"/>
          <w:szCs w:val="24"/>
        </w:rPr>
        <w:tab/>
      </w:r>
      <w:r w:rsidRPr="00BB7873">
        <w:rPr>
          <w:rFonts w:ascii="Garamond" w:hAnsi="Garamond"/>
          <w:smallCaps/>
          <w:sz w:val="24"/>
          <w:szCs w:val="24"/>
        </w:rPr>
        <w:tab/>
      </w:r>
    </w:p>
    <w:p w:rsidR="00BB7873" w:rsidRPr="00BB7873" w:rsidRDefault="00BB7873" w:rsidP="00BB7873">
      <w:pPr>
        <w:ind w:left="6300"/>
        <w:jc w:val="both"/>
        <w:rPr>
          <w:rFonts w:ascii="Garamond" w:hAnsi="Garamond"/>
          <w:sz w:val="24"/>
          <w:szCs w:val="24"/>
        </w:rPr>
      </w:pPr>
      <w:r w:rsidRPr="00BB7873">
        <w:rPr>
          <w:rFonts w:ascii="Garamond" w:hAnsi="Garamond"/>
          <w:smallCaps/>
          <w:sz w:val="24"/>
          <w:szCs w:val="24"/>
        </w:rPr>
        <w:t>firma_____</w:t>
      </w:r>
      <w:r>
        <w:rPr>
          <w:rFonts w:ascii="Garamond" w:hAnsi="Garamond"/>
          <w:smallCaps/>
          <w:sz w:val="24"/>
          <w:szCs w:val="24"/>
        </w:rPr>
        <w:t>________________</w:t>
      </w:r>
      <w:r w:rsidRPr="00BB7873">
        <w:rPr>
          <w:rFonts w:ascii="Garamond" w:hAnsi="Garamond"/>
          <w:small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2C7C1B" w:rsidRDefault="002C7C1B" w:rsidP="002C7C1B">
      <w:pPr>
        <w:pStyle w:val="Pidipagina"/>
        <w:jc w:val="center"/>
        <w:rPr>
          <w:i/>
          <w:sz w:val="16"/>
        </w:rPr>
      </w:pPr>
    </w:p>
    <w:p w:rsidR="002C7C1B" w:rsidRDefault="002C7C1B" w:rsidP="002C7C1B">
      <w:pPr>
        <w:pStyle w:val="Pidipagina"/>
        <w:jc w:val="center"/>
        <w:rPr>
          <w:i/>
          <w:sz w:val="16"/>
        </w:rPr>
      </w:pPr>
    </w:p>
    <w:p w:rsidR="002C7C1B" w:rsidRPr="002C7C1B" w:rsidRDefault="002C7C1B" w:rsidP="002C7C1B">
      <w:pPr>
        <w:ind w:right="425"/>
        <w:jc w:val="both"/>
        <w:rPr>
          <w:rFonts w:ascii="Garamond" w:hAnsi="Garamond"/>
          <w:i/>
          <w:sz w:val="24"/>
          <w:szCs w:val="24"/>
        </w:rPr>
      </w:pPr>
      <w:r w:rsidRPr="002C7C1B">
        <w:rPr>
          <w:rFonts w:ascii="Garamond" w:hAnsi="Garamond"/>
          <w:i/>
          <w:sz w:val="24"/>
          <w:szCs w:val="24"/>
        </w:rPr>
        <w:t xml:space="preserve">N.B. Il Dichiarante dovrà allegare, a pena di esclusione, copia fotostatica non autenticata di un documento di identità in corso di validità ai sensi dell’art. 38 del D.P.R. n°445/2000 e </w:t>
      </w:r>
      <w:proofErr w:type="spellStart"/>
      <w:r w:rsidRPr="002C7C1B">
        <w:rPr>
          <w:rFonts w:ascii="Garamond" w:hAnsi="Garamond"/>
          <w:i/>
          <w:sz w:val="24"/>
          <w:szCs w:val="24"/>
        </w:rPr>
        <w:t>s.m.i.</w:t>
      </w:r>
      <w:proofErr w:type="spellEnd"/>
    </w:p>
    <w:p w:rsidR="002C7C1B" w:rsidRDefault="002C7C1B" w:rsidP="002C7C1B">
      <w:pPr>
        <w:pStyle w:val="Pidipagina"/>
        <w:jc w:val="center"/>
        <w:rPr>
          <w:i/>
          <w:sz w:val="16"/>
        </w:rPr>
      </w:pPr>
    </w:p>
    <w:p w:rsidR="002C7C1B" w:rsidRDefault="002C7C1B" w:rsidP="002C7C1B">
      <w:pPr>
        <w:pStyle w:val="Pidipagina"/>
        <w:jc w:val="center"/>
        <w:rPr>
          <w:i/>
          <w:sz w:val="16"/>
        </w:rPr>
      </w:pPr>
    </w:p>
    <w:p w:rsidR="00442F9D" w:rsidRDefault="00442F9D" w:rsidP="002C7C1B">
      <w:pPr>
        <w:pStyle w:val="Pidipagina"/>
        <w:jc w:val="center"/>
        <w:rPr>
          <w:i/>
          <w:sz w:val="16"/>
        </w:rPr>
      </w:pPr>
    </w:p>
    <w:p w:rsidR="002C7C1B" w:rsidRDefault="002C7C1B" w:rsidP="002C7C1B">
      <w:pPr>
        <w:pStyle w:val="Pidipagina"/>
        <w:jc w:val="center"/>
        <w:rPr>
          <w:i/>
          <w:sz w:val="16"/>
        </w:rPr>
      </w:pPr>
    </w:p>
    <w:p w:rsidR="002C7C1B" w:rsidRDefault="002C7C1B" w:rsidP="002C7C1B">
      <w:pPr>
        <w:pStyle w:val="Pidipagina"/>
        <w:jc w:val="center"/>
        <w:rPr>
          <w:i/>
          <w:sz w:val="16"/>
        </w:rPr>
      </w:pPr>
      <w:r>
        <w:rPr>
          <w:i/>
          <w:sz w:val="16"/>
        </w:rPr>
        <w:t xml:space="preserve">Dipartimento Amministrativo Attività Negoziale, Patrimonio e Servizi Generali – Direttore: Avv. </w:t>
      </w:r>
      <w:proofErr w:type="spellStart"/>
      <w:r>
        <w:rPr>
          <w:i/>
          <w:sz w:val="16"/>
        </w:rPr>
        <w:t>Danila</w:t>
      </w:r>
      <w:proofErr w:type="spellEnd"/>
      <w:r>
        <w:rPr>
          <w:i/>
          <w:sz w:val="16"/>
        </w:rPr>
        <w:t xml:space="preserve"> Nostro</w:t>
      </w:r>
    </w:p>
    <w:p w:rsidR="002C7C1B" w:rsidRDefault="002C7C1B" w:rsidP="002C7C1B">
      <w:pPr>
        <w:pStyle w:val="Pidipagina"/>
        <w:jc w:val="center"/>
        <w:rPr>
          <w:i/>
          <w:sz w:val="16"/>
        </w:rPr>
      </w:pPr>
      <w:r>
        <w:rPr>
          <w:i/>
          <w:sz w:val="16"/>
        </w:rPr>
        <w:t xml:space="preserve">U.Org. Appalto Lavori  – Responsabile e </w:t>
      </w:r>
      <w:proofErr w:type="spellStart"/>
      <w:r>
        <w:rPr>
          <w:i/>
          <w:sz w:val="16"/>
        </w:rPr>
        <w:t>R.P.A</w:t>
      </w:r>
      <w:proofErr w:type="spellEnd"/>
      <w:r>
        <w:rPr>
          <w:i/>
          <w:sz w:val="16"/>
        </w:rPr>
        <w:t>: Dott.ssa Rosanna Oliva</w:t>
      </w:r>
    </w:p>
    <w:sectPr w:rsidR="002C7C1B" w:rsidSect="008C1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BB7873"/>
    <w:rsid w:val="002C7C1B"/>
    <w:rsid w:val="00442F9D"/>
    <w:rsid w:val="004A54A4"/>
    <w:rsid w:val="008C14AD"/>
    <w:rsid w:val="00BB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873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873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BB7873"/>
    <w:rPr>
      <w:i/>
      <w:iCs/>
    </w:rPr>
  </w:style>
  <w:style w:type="paragraph" w:styleId="Corpodeltesto">
    <w:name w:val="Body Text"/>
    <w:basedOn w:val="Normale"/>
    <w:link w:val="CorpodeltestoCarattere"/>
    <w:rsid w:val="00BB7873"/>
    <w:pPr>
      <w:widowControl w:val="0"/>
      <w:spacing w:after="0" w:line="482" w:lineRule="exact"/>
      <w:jc w:val="both"/>
    </w:pPr>
    <w:rPr>
      <w:rFonts w:ascii="Arial" w:hAnsi="Arial"/>
      <w:b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BB7873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C7C1B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C1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</dc:creator>
  <cp:keywords/>
  <dc:description/>
  <cp:lastModifiedBy>Oliva</cp:lastModifiedBy>
  <cp:revision>3</cp:revision>
  <dcterms:created xsi:type="dcterms:W3CDTF">2016-02-27T09:45:00Z</dcterms:created>
  <dcterms:modified xsi:type="dcterms:W3CDTF">2016-02-27T09:59:00Z</dcterms:modified>
</cp:coreProperties>
</file>